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Crisis of Naming: Losing and Restoring Meaning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Collapse: How a Simple Idea Shattered My Reality</w:t>
      </w:r>
    </w:p>
    <w:p>
      <w:pPr>
        <w:pStyle w:val="BodyText"/>
        <w:bidi w:val="0"/>
        <w:jc w:val="start"/>
        <w:rPr/>
      </w:pPr>
      <w:r>
        <w:rPr/>
        <w:t xml:space="preserve">I was in a good state—one I’d described in previous recordings—working smoothly, using ChatGPT to transcribe my audio notes as part of an experiment: writing a book with AI’s help. I fed it my recordings, and it generated text. At first, it wrote about Nietzsche’s ideas—how nihilism is a phase, and beyond it lies the creation of values. I thought: </w:t>
      </w:r>
      <w:r>
        <w:rPr>
          <w:rStyle w:val="Emphasis"/>
        </w:rPr>
        <w:t>Why do I need to know how Nietzsche did it? My path is different. I don’t even need "values" to function well.</w:t>
      </w:r>
    </w:p>
    <w:p>
      <w:pPr>
        <w:pStyle w:val="BodyText"/>
        <w:bidi w:val="0"/>
        <w:jc w:val="start"/>
        <w:rPr/>
      </w:pPr>
      <w:r>
        <w:rPr/>
        <w:t xml:space="preserve">But something in the text hooked me. I asked ChatGPT to explain further: </w:t>
      </w:r>
      <w:r>
        <w:rPr>
          <w:rStyle w:val="Emphasis"/>
        </w:rPr>
        <w:t>How does Nietzsche propose creating values without words?</w:t>
      </w:r>
      <w:r>
        <w:rPr/>
        <w:t xml:space="preserve"> The idea intrigued me—values without words? Values </w:t>
      </w:r>
      <w:r>
        <w:rPr>
          <w:rStyle w:val="Emphasis"/>
        </w:rPr>
        <w:t>are</w:t>
      </w:r>
      <w:r>
        <w:rPr/>
        <w:t xml:space="preserve"> words. How can you create something that, by definition, relies on language?</w:t>
      </w:r>
    </w:p>
    <w:p>
      <w:pPr>
        <w:pStyle w:val="BodyText"/>
        <w:bidi w:val="0"/>
        <w:jc w:val="start"/>
        <w:rPr/>
      </w:pPr>
      <w:r>
        <w:rPr/>
        <w:t>Then it hit me. The method was deceptively simple: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Even in nihilism, I can still </w:t>
      </w:r>
      <w:r>
        <w:rPr>
          <w:rStyle w:val="Emphasis"/>
        </w:rPr>
        <w:t>act</w:t>
      </w:r>
      <w:r>
        <w:rPr/>
        <w:t xml:space="preserve">. I feel no pleasure, no motivation, just emptiness—but physically, I can move.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Nietzsche’s proposal: </w:t>
      </w:r>
      <w:r>
        <w:rPr>
          <w:rStyle w:val="Strong"/>
        </w:rPr>
        <w:t>Use words not as objects of belief, but as labels.</w:t>
      </w:r>
      <w:r>
        <w:rPr/>
        <w:t xml:space="preserve">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Take an action—say, going for a run.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Call it </w:t>
      </w:r>
      <w:r>
        <w:rPr>
          <w:rStyle w:val="Emphasis"/>
        </w:rPr>
        <w:t>"my value."</w:t>
      </w:r>
      <w:r>
        <w:rPr/>
        <w:t xml:space="preserve">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Perform the action.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Now, the value exists </w:t>
      </w:r>
      <w:r>
        <w:rPr>
          <w:rStyle w:val="Emphasis"/>
        </w:rPr>
        <w:t>because you named it and enacted it</w:t>
      </w:r>
      <w:r>
        <w:rPr/>
        <w:t xml:space="preserve">. The label and the deed merge. </w:t>
      </w:r>
    </w:p>
    <w:p>
      <w:pPr>
        <w:pStyle w:val="BodyText"/>
        <w:bidi w:val="0"/>
        <w:jc w:val="start"/>
        <w:rPr/>
      </w:pPr>
      <w:r>
        <w:rPr/>
        <w:t xml:space="preserve">At first glance, this seemed harmless. But when I truly grasped it, </w:t>
      </w:r>
      <w:r>
        <w:rPr>
          <w:rStyle w:val="Strong"/>
        </w:rPr>
        <w:t>it broke me for two days</w:t>
      </w:r>
      <w:r>
        <w:rPr/>
        <w:t>. Why? Because I realized: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Reality has no inherent names.</w:t>
      </w:r>
      <w:r>
        <w:rPr/>
        <w:t xml:space="preserve"> A tree is not </w:t>
      </w:r>
      <w:r>
        <w:rPr>
          <w:rStyle w:val="Emphasis"/>
        </w:rPr>
        <w:t>objectively</w:t>
      </w:r>
      <w:r>
        <w:rPr/>
        <w:t xml:space="preserve"> a "tree." That’s just a label we’ve agreed upon.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Names are arbitrary.</w:t>
      </w:r>
      <w:r>
        <w:rPr/>
        <w:t xml:space="preserve"> I could call a tree a "cat" or a "car"—there’s no fundamental reason to call it anything.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My entire worldview—my guides, my thoughts—rested on names I’d never questioned.</w:t>
      </w:r>
      <w:r>
        <w:rPr/>
        <w:t xml:space="preserve"> And now, the connection between words and reality had </w:t>
      </w:r>
      <w:r>
        <w:rPr>
          <w:rStyle w:val="Strong"/>
        </w:rPr>
        <w:t>snapped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I saw the world raw, without labels. And the labels themselves—just a separate, floating abstraction. </w:t>
      </w:r>
      <w:r>
        <w:rPr>
          <w:rStyle w:val="Strong"/>
        </w:rPr>
        <w:t>I could no longer attach them to anything.</w:t>
      </w:r>
      <w:r>
        <w:rPr/>
        <w:t xml:space="preserve"> I lost the ability to function normally because </w:t>
      </w:r>
      <w:r>
        <w:rPr>
          <w:rStyle w:val="Emphasis"/>
        </w:rPr>
        <w:t>to live</w:t>
      </w:r>
      <w:r>
        <w:rPr/>
        <w:t>, I needed to operate with names, but I no longer believed in them.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Descent: Losing the Ability to Speak or Think</w:t>
      </w:r>
    </w:p>
    <w:p>
      <w:pPr>
        <w:pStyle w:val="BodyText"/>
        <w:bidi w:val="0"/>
        <w:jc w:val="start"/>
        <w:rPr/>
      </w:pPr>
      <w:r>
        <w:rPr/>
        <w:t xml:space="preserve">For days, I was paralyzed. I couldn’t plan, act, or even </w:t>
      </w:r>
      <w:r>
        <w:rPr>
          <w:rStyle w:val="Emphasis"/>
        </w:rPr>
        <w:t>describe</w:t>
      </w:r>
      <w:r>
        <w:rPr/>
        <w:t xml:space="preserve"> anything because: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Names are illusions of understanding.</w:t>
      </w:r>
      <w:r>
        <w:rPr/>
        <w:t xml:space="preserve"> When I say "tree," I </w:t>
      </w:r>
      <w:r>
        <w:rPr>
          <w:rStyle w:val="Emphasis"/>
        </w:rPr>
        <w:t>feel</w:t>
      </w:r>
      <w:r>
        <w:rPr/>
        <w:t xml:space="preserve"> like I understand what I’m seeing—but I don’t. The word just masks the void.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All my previous guides were just words.</w:t>
      </w:r>
      <w:r>
        <w:rPr/>
        <w:t xml:space="preserve"> If words are arbitrary, then my guides—my entire framework for living—were built on nothing.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couldn’t even ask for help.</w:t>
      </w:r>
      <w:r>
        <w:rPr/>
        <w:t xml:space="preserve"> To communicate, I’d need to use names, but I no longer trusted them. </w:t>
      </w:r>
    </w:p>
    <w:p>
      <w:pPr>
        <w:pStyle w:val="BodyText"/>
        <w:bidi w:val="0"/>
        <w:jc w:val="start"/>
        <w:rPr/>
      </w:pPr>
      <w:r>
        <w:rPr/>
        <w:t xml:space="preserve">I was stuck in a loop: </w:t>
      </w:r>
      <w:r>
        <w:rPr>
          <w:rStyle w:val="Emphasis"/>
        </w:rPr>
        <w:t>How do I know what to call anything? If names are just agreements, what’s stopping me from calling everything random things?</w:t>
      </w:r>
      <w:r>
        <w:rPr/>
        <w:t xml:space="preserve"> The more I thought about it, the more </w:t>
      </w:r>
      <w:r>
        <w:rPr>
          <w:rStyle w:val="Strong"/>
        </w:rPr>
        <w:t>reality and language split apart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First Step Out: Accepting That Names Are Unknowable</w:t>
      </w:r>
    </w:p>
    <w:p>
      <w:pPr>
        <w:pStyle w:val="BodyText"/>
        <w:bidi w:val="0"/>
        <w:jc w:val="start"/>
        <w:rPr/>
      </w:pPr>
      <w:r>
        <w:rPr/>
        <w:t xml:space="preserve">I realized I was chasing an impossible question: </w:t>
      </w:r>
      <w:r>
        <w:rPr>
          <w:rStyle w:val="Emphasis"/>
        </w:rPr>
        <w:t>What is a name?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 name is not a thing you can define with other names.</w:t>
      </w:r>
      <w:r>
        <w:rPr/>
        <w:t xml:space="preserve"> It’s like trying to explain "red" to a blind person using colors.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Names are tools, not truths.</w:t>
      </w:r>
      <w:r>
        <w:rPr/>
        <w:t xml:space="preserve"> We use them to navigate reality, but they don’t </w:t>
      </w:r>
      <w:r>
        <w:rPr>
          <w:rStyle w:val="Emphasis"/>
        </w:rPr>
        <w:t>explain</w:t>
      </w:r>
      <w:r>
        <w:rPr/>
        <w:t xml:space="preserve"> reality. You can’t </w:t>
      </w:r>
      <w:r>
        <w:rPr>
          <w:rStyle w:val="Emphasis"/>
        </w:rPr>
        <w:t>know</w:t>
      </w:r>
      <w:r>
        <w:rPr/>
        <w:t xml:space="preserve"> what a name </w:t>
      </w:r>
      <w:r>
        <w:rPr>
          <w:rStyle w:val="Emphasis"/>
        </w:rPr>
        <w:t>is</w:t>
      </w:r>
      <w:r>
        <w:rPr/>
        <w:t xml:space="preserve">—you can only use it.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material world is unknown.</w:t>
      </w:r>
      <w:r>
        <w:rPr/>
        <w:t xml:space="preserve"> A physical cat is unknown. The word "cat" is unknown. The </w:t>
      </w:r>
      <w:r>
        <w:rPr>
          <w:rStyle w:val="Emphasis"/>
        </w:rPr>
        <w:t>act of naming</w:t>
      </w:r>
      <w:r>
        <w:rPr/>
        <w:t xml:space="preserve"> is unknown. </w:t>
      </w:r>
      <w:r>
        <w:rPr>
          <w:rStyle w:val="Strong"/>
        </w:rPr>
        <w:t>Nothing can be fundamentally known—only experienced and interacted with.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When I accepted that </w:t>
      </w:r>
      <w:r>
        <w:rPr>
          <w:rStyle w:val="Strong"/>
        </w:rPr>
        <w:t xml:space="preserve">I couldn’t know what a name </w:t>
      </w:r>
      <w:r>
        <w:rPr>
          <w:rStyle w:val="Emphasis"/>
        </w:rPr>
        <w:t>is</w:t>
      </w:r>
      <w:r>
        <w:rPr>
          <w:rStyle w:val="Strong"/>
        </w:rPr>
        <w:t>, but I could still use names</w:t>
      </w:r>
      <w:r>
        <w:rPr/>
        <w:t xml:space="preserve">, the pressure eased. I didn’t need to </w:t>
      </w:r>
      <w:r>
        <w:rPr>
          <w:rStyle w:val="Emphasis"/>
        </w:rPr>
        <w:t>understand</w:t>
      </w:r>
      <w:r>
        <w:rPr/>
        <w:t xml:space="preserve">—I just needed to </w:t>
      </w:r>
      <w:r>
        <w:rPr>
          <w:rStyle w:val="Emphasis"/>
        </w:rPr>
        <w:t>function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Reconstruction: Reattaching Names to Reality</w:t>
      </w:r>
    </w:p>
    <w:p>
      <w:pPr>
        <w:pStyle w:val="BodyText"/>
        <w:bidi w:val="0"/>
        <w:jc w:val="start"/>
        <w:rPr/>
      </w:pPr>
      <w:r>
        <w:rPr/>
        <w:t>To rebuild, I had to: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Conditionally believe in names.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Not as truths, but as </w:t>
      </w:r>
      <w:r>
        <w:rPr>
          <w:rStyle w:val="Emphasis"/>
        </w:rPr>
        <w:t>useful agreements</w:t>
      </w:r>
      <w:r>
        <w:rPr/>
        <w:t xml:space="preserve">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Example: When I see a tree, I </w:t>
      </w:r>
      <w:r>
        <w:rPr>
          <w:rStyle w:val="Emphasis"/>
        </w:rPr>
        <w:t>choose</w:t>
      </w:r>
      <w:r>
        <w:rPr/>
        <w:t xml:space="preserve"> to call it a "tree," not because it’s objectively true, but because it helps me interact with it.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This is different from blind faith in words.</w:t>
      </w:r>
      <w:r>
        <w:rPr/>
        <w:t xml:space="preserve"> I’m not claiming the word </w:t>
      </w:r>
      <w:r>
        <w:rPr>
          <w:rStyle w:val="Emphasis"/>
        </w:rPr>
        <w:t>is</w:t>
      </w:r>
      <w:r>
        <w:rPr/>
        <w:t xml:space="preserve"> the thing—I’m just using the label as a tool.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Stop trying to control the process with more words.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My first instinct was to create a </w:t>
      </w:r>
      <w:r>
        <w:rPr>
          <w:rStyle w:val="Emphasis"/>
        </w:rPr>
        <w:t>guide</w:t>
      </w:r>
      <w:r>
        <w:rPr/>
        <w:t xml:space="preserve"> to prevent losing faith in names again.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But guides are words, and I don’t believe in words. </w:t>
      </w:r>
      <w:r>
        <w:rPr>
          <w:rStyle w:val="Strong"/>
        </w:rPr>
        <w:t>Any guide would fail</w:t>
      </w:r>
      <w:r>
        <w:rPr/>
        <w:t xml:space="preserve"> because I’d never truly trust it.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The solution:</w:t>
      </w:r>
      <w:r>
        <w:rPr/>
        <w:t xml:space="preserve"> Trust that once I’ve restored conditional faith in names, I won’t lose it again </w:t>
      </w:r>
      <w:r>
        <w:rPr>
          <w:rStyle w:val="Emphasis"/>
        </w:rPr>
        <w:t>unless I obsessively re-examine it</w:t>
      </w:r>
      <w:r>
        <w:rPr/>
        <w:t xml:space="preserve">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Relax.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was tense, trying to </w:t>
      </w:r>
      <w:r>
        <w:rPr>
          <w:rStyle w:val="Emphasis"/>
        </w:rPr>
        <w:t>force</w:t>
      </w:r>
      <w:r>
        <w:rPr/>
        <w:t xml:space="preserve"> myself back into the right state.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real issue? I was </w:t>
      </w:r>
      <w:r>
        <w:rPr>
          <w:rStyle w:val="Strong"/>
        </w:rPr>
        <w:t>searching for a guide to tell me how to live</w:t>
      </w:r>
      <w:r>
        <w:rPr/>
        <w:t xml:space="preserve">—but no guide could work because I’d never believe it.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The fix:</w:t>
      </w:r>
      <w:r>
        <w:rPr/>
        <w:t xml:space="preserve"> Stop searching. The moment I stopped trying to </w:t>
      </w:r>
      <w:r>
        <w:rPr>
          <w:rStyle w:val="Emphasis"/>
        </w:rPr>
        <w:t>find</w:t>
      </w:r>
      <w:r>
        <w:rPr/>
        <w:t xml:space="preserve"> the right words, I slipped back into my original good state.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Two Sub-States: Living With and Without "Guides"</w:t>
      </w:r>
    </w:p>
    <w:p>
      <w:pPr>
        <w:pStyle w:val="BodyText"/>
        <w:bidi w:val="0"/>
        <w:jc w:val="start"/>
        <w:rPr/>
      </w:pPr>
      <w:r>
        <w:rPr/>
        <w:t>Now, I oscillate between two modes: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Thinking about descriptions (guides, names, concepts).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Example: </w:t>
      </w:r>
      <w:r>
        <w:rPr>
          <w:rStyle w:val="Emphasis"/>
        </w:rPr>
        <w:t>"Everything is meaningless; words are unreliable."</w:t>
      </w:r>
      <w:r>
        <w:rPr/>
        <w:t xml:space="preserve">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Effect:</w:t>
      </w:r>
      <w:r>
        <w:rPr/>
        <w:t xml:space="preserve"> This kills my emotions. It’s a cold, analytical state.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Not thinking about descriptions—just observing reality directly.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Effect:</w:t>
      </w:r>
      <w:r>
        <w:rPr/>
        <w:t xml:space="preserve"> Emotions return. Life feels vivid, rich, </w:t>
      </w:r>
      <w:r>
        <w:rPr>
          <w:rStyle w:val="Emphasis"/>
        </w:rPr>
        <w:t>alive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problem:</w:t>
      </w:r>
      <w:r>
        <w:rPr/>
        <w:t xml:space="preserve"> I kept trying to </w:t>
      </w:r>
      <w:r>
        <w:rPr>
          <w:rStyle w:val="Emphasis"/>
        </w:rPr>
        <w:t>control</w:t>
      </w:r>
      <w:r>
        <w:rPr/>
        <w:t xml:space="preserve"> which state I was in using words—</w:t>
      </w:r>
      <w:r>
        <w:rPr>
          <w:rStyle w:val="Strong"/>
        </w:rPr>
        <w:t>but words can’t control anything if I don’t believe in them.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Final Realization: Letting the Brain Lead</w:t>
      </w:r>
    </w:p>
    <w:p>
      <w:pPr>
        <w:pStyle w:val="BodyText"/>
        <w:bidi w:val="0"/>
        <w:jc w:val="start"/>
        <w:rPr/>
      </w:pPr>
      <w:r>
        <w:rPr/>
        <w:t>I noticed: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brain </w:t>
      </w:r>
      <w:r>
        <w:rPr>
          <w:rStyle w:val="Emphasis"/>
        </w:rPr>
        <w:t>already knows</w:t>
      </w:r>
      <w:r>
        <w:rPr/>
        <w:t xml:space="preserve"> when to work and when to rest.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try to </w:t>
      </w:r>
      <w:r>
        <w:rPr>
          <w:rStyle w:val="Emphasis"/>
        </w:rPr>
        <w:t>check</w:t>
      </w:r>
      <w:r>
        <w:rPr/>
        <w:t xml:space="preserve"> if I’m in the "right" state, I’m just </w:t>
      </w:r>
      <w:r>
        <w:rPr>
          <w:rStyle w:val="Strong"/>
        </w:rPr>
        <w:t>second-guessing my brain</w:t>
      </w:r>
      <w:r>
        <w:rPr/>
        <w:t xml:space="preserve">—which causes stress (and physical pain in my eye).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solution:</w:t>
      </w:r>
      <w:r>
        <w:rPr/>
        <w:t xml:space="preserve">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Stop interfering.</w:t>
      </w:r>
      <w:r>
        <w:rPr/>
        <w:t xml:space="preserve"> If my brain wants to think about guides, let it. If it wants to rest, let it.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Don’t treat descriptions as instructions.</w:t>
      </w:r>
      <w:r>
        <w:rPr/>
        <w:t xml:space="preserve"> They’re just </w:t>
      </w:r>
      <w:r>
        <w:rPr>
          <w:rStyle w:val="Emphasis"/>
        </w:rPr>
        <w:t>descriptions</w:t>
      </w:r>
      <w:r>
        <w:rPr/>
        <w:t xml:space="preserve">—observations, not commands.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Trust the process.</w:t>
      </w:r>
      <w:r>
        <w:rPr/>
        <w:t xml:space="preserve"> My brain will switch states naturally. I don’t need to </w:t>
      </w:r>
      <w:r>
        <w:rPr>
          <w:rStyle w:val="Emphasis"/>
        </w:rPr>
        <w:t>manage</w:t>
      </w:r>
      <w:r>
        <w:rPr/>
        <w:t xml:space="preserve"> it. </w:t>
      </w:r>
    </w:p>
    <w:p>
      <w:pPr>
        <w:pStyle w:val="BodyText"/>
        <w:bidi w:val="0"/>
        <w:jc w:val="start"/>
        <w:rPr/>
      </w:pPr>
      <w:r>
        <w:rPr/>
        <w:t>Now, when I remember a "guide":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panic.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search for instructions in it.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just </w:t>
      </w:r>
      <w:r>
        <w:rPr>
          <w:rStyle w:val="Emphasis"/>
        </w:rPr>
        <w:t>observe</w:t>
      </w:r>
      <w:r>
        <w:rPr/>
        <w:t xml:space="preserve"> it, like a passing thought, and let it go.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eye pain disappeared.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spend far less time obsessing over guides.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I’m back in the state where I </w:t>
      </w:r>
      <w:r>
        <w:rPr>
          <w:rStyle w:val="Strong"/>
        </w:rPr>
        <w:t>live without needing words to control me</w:t>
      </w:r>
      <w:r>
        <w:rPr/>
        <w:t xml:space="preserve">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Conclusion: The Illusion of Control</w:t>
      </w:r>
    </w:p>
    <w:p>
      <w:pPr>
        <w:pStyle w:val="BodyText"/>
        <w:bidi w:val="0"/>
        <w:jc w:val="start"/>
        <w:rPr/>
      </w:pPr>
      <w:r>
        <w:rPr/>
        <w:t>The core lesson: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Names are tools, not truths.</w:t>
      </w:r>
      <w:r>
        <w:rPr/>
        <w:t xml:space="preserve">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Guides are descriptions, not instructions.</w:t>
      </w:r>
      <w:r>
        <w:rPr/>
        <w:t xml:space="preserve">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brain knows how to live—consciousness doesn’t need to interfere.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 lost my state because I </w:t>
      </w:r>
      <w:r>
        <w:rPr>
          <w:rStyle w:val="Strong"/>
        </w:rPr>
        <w:t>tried to understand what can’t be understood</w:t>
      </w:r>
      <w:r>
        <w:rPr/>
        <w:t xml:space="preserve">. I restored it by </w:t>
      </w:r>
      <w:r>
        <w:rPr>
          <w:rStyle w:val="Strong"/>
        </w:rPr>
        <w:t>accepting that some things are just used, not known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Now, I’m free to: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Observe</w:t>
      </w:r>
      <w:r>
        <w:rPr/>
        <w:t xml:space="preserve"> without needing to label.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Act</w:t>
      </w:r>
      <w:r>
        <w:rPr/>
        <w:t xml:space="preserve"> without needing to justify.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Live</w:t>
      </w:r>
      <w:r>
        <w:rPr/>
        <w:t xml:space="preserve"> without needing to control. </w:t>
      </w:r>
    </w:p>
    <w:p>
      <w:pPr>
        <w:pStyle w:val="BodyText"/>
        <w:bidi w:val="0"/>
        <w:jc w:val="start"/>
        <w:rPr/>
      </w:pPr>
      <w:r>
        <w:rPr/>
        <w:t>And that’s enough.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1169</Words>
  <Characters>5317</Characters>
  <CharactersWithSpaces>6381</CharactersWithSpaces>
  <Paragraphs>77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2026-03-22T17:47:02Z</dcterms:created>
  <dc:creator/>
  <dc:description/>
  <dc:language>ru-RU</dc:language>
  <cp:lastModifiedBy/>
  <dcterms:modified xsi:type="dcterms:W3CDTF">2026-03-22T17:47:02Z</dcterms:modified>
  <cp:revision>2</cp:revision>
  <dc:subject/>
  <dc:title>Calibri</dc:title>
</cp:coreProperties>
</file>